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ED" w:rsidRDefault="00E41BB8">
      <w:r>
        <w:t>Сроки подачи заявлений на ГИА 11 (ЕГЭ):</w:t>
      </w:r>
    </w:p>
    <w:p w:rsidR="00E41BB8" w:rsidRDefault="00E41BB8">
      <w:r>
        <w:t xml:space="preserve">до 1 февраля 2025 года (включительно). </w:t>
      </w:r>
    </w:p>
    <w:p w:rsidR="00E41BB8" w:rsidRDefault="00E41BB8">
      <w:r>
        <w:t>Место подачи заявлений на участие в ГИА 11 (ЕГЭ): в образовательные организации, в которых обучающиеся осваивают образовательные программы среднего общего образования.</w:t>
      </w:r>
    </w:p>
    <w:p w:rsidR="00E41BB8" w:rsidRDefault="00E41BB8"/>
    <w:p w:rsidR="00E41BB8" w:rsidRDefault="00E41BB8">
      <w:bookmarkStart w:id="0" w:name="_GoBack"/>
      <w:bookmarkEnd w:id="0"/>
    </w:p>
    <w:p w:rsidR="00E41BB8" w:rsidRPr="00E41BB8" w:rsidRDefault="00E41BB8" w:rsidP="00E41BB8">
      <w:r w:rsidRPr="00E41BB8">
        <w:t xml:space="preserve">Сроки подачи заявлений на ГИА </w:t>
      </w:r>
      <w:r>
        <w:t>9 (ОГЭ</w:t>
      </w:r>
      <w:r w:rsidRPr="00E41BB8">
        <w:t>):</w:t>
      </w:r>
    </w:p>
    <w:p w:rsidR="00E41BB8" w:rsidRPr="00E41BB8" w:rsidRDefault="00E41BB8" w:rsidP="00E41BB8">
      <w:r w:rsidRPr="00E41BB8">
        <w:t xml:space="preserve">до 1 </w:t>
      </w:r>
      <w:r>
        <w:t>марта</w:t>
      </w:r>
      <w:r w:rsidRPr="00E41BB8">
        <w:t xml:space="preserve"> 2025 года (включительно). </w:t>
      </w:r>
    </w:p>
    <w:p w:rsidR="00E41BB8" w:rsidRPr="00E41BB8" w:rsidRDefault="00E41BB8" w:rsidP="00E41BB8">
      <w:r w:rsidRPr="00E41BB8">
        <w:t>Место пода</w:t>
      </w:r>
      <w:r>
        <w:t>чи заявлений на участие в ГИА 9 (О</w:t>
      </w:r>
      <w:r w:rsidRPr="00E41BB8">
        <w:t xml:space="preserve">ГЭ): в образовательные организации, в которых обучающиеся осваивают </w:t>
      </w:r>
      <w:r>
        <w:t>образовательные программы основно</w:t>
      </w:r>
      <w:r w:rsidRPr="00E41BB8">
        <w:t>го общего образования.</w:t>
      </w:r>
    </w:p>
    <w:p w:rsidR="00E41BB8" w:rsidRDefault="00E41BB8"/>
    <w:sectPr w:rsidR="00E41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23C"/>
    <w:rsid w:val="0083323C"/>
    <w:rsid w:val="00A241ED"/>
    <w:rsid w:val="00E4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2025-01-27T11:08:00Z</dcterms:created>
  <dcterms:modified xsi:type="dcterms:W3CDTF">2025-01-27T11:11:00Z</dcterms:modified>
</cp:coreProperties>
</file>